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C449" w14:textId="4E796B8C" w:rsidR="00850143" w:rsidRDefault="005703BF" w:rsidP="00E00F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00FF1">
        <w:rPr>
          <w:rFonts w:ascii="Times New Roman" w:hAnsi="Times New Roman" w:cs="Times New Roman"/>
          <w:b/>
          <w:bCs/>
          <w:sz w:val="40"/>
          <w:szCs w:val="40"/>
        </w:rPr>
        <w:t xml:space="preserve">Abigail </w:t>
      </w:r>
      <w:r w:rsidR="00850143" w:rsidRPr="00E00FF1">
        <w:rPr>
          <w:rFonts w:ascii="Times New Roman" w:hAnsi="Times New Roman" w:cs="Times New Roman"/>
          <w:b/>
          <w:bCs/>
          <w:sz w:val="40"/>
          <w:szCs w:val="40"/>
        </w:rPr>
        <w:t xml:space="preserve">(Abby) </w:t>
      </w:r>
      <w:r w:rsidRPr="00E00FF1">
        <w:rPr>
          <w:rFonts w:ascii="Times New Roman" w:hAnsi="Times New Roman" w:cs="Times New Roman"/>
          <w:b/>
          <w:bCs/>
          <w:sz w:val="40"/>
          <w:szCs w:val="40"/>
        </w:rPr>
        <w:t>Francis</w:t>
      </w:r>
    </w:p>
    <w:p w14:paraId="13406010" w14:textId="77777777" w:rsidR="00E00FF1" w:rsidRPr="00E00FF1" w:rsidRDefault="00E00FF1" w:rsidP="00E00F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0F2846B" w14:textId="77777777" w:rsidR="005703BF" w:rsidRPr="00850143" w:rsidRDefault="005703BF" w:rsidP="008501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50143">
        <w:rPr>
          <w:rFonts w:ascii="Times New Roman" w:hAnsi="Times New Roman" w:cs="Times New Roman"/>
        </w:rPr>
        <w:t>Wheelock College of Education &amp; Human Development, Boston University</w:t>
      </w:r>
    </w:p>
    <w:p w14:paraId="72B981D5" w14:textId="1B5332E2" w:rsidR="005703BF" w:rsidRPr="001460E6" w:rsidRDefault="00D64728" w:rsidP="008501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160F">
        <w:rPr>
          <w:rFonts w:ascii="Times New Roman" w:hAnsi="Times New Roman" w:cs="Times New Roman"/>
        </w:rPr>
        <w:t xml:space="preserve">abbyf@bu.edu | </w:t>
      </w:r>
      <w:hyperlink r:id="rId7" w:history="1">
        <w:r w:rsidR="009B160F" w:rsidRPr="009B160F">
          <w:rPr>
            <w:rStyle w:val="Hyperlink"/>
            <w:rFonts w:ascii="Times New Roman" w:hAnsi="Times New Roman" w:cs="Times New Roman"/>
            <w:color w:val="auto"/>
          </w:rPr>
          <w:t>https://www.abigailfrancis.com</w:t>
        </w:r>
      </w:hyperlink>
      <w:r w:rsidR="009B160F">
        <w:rPr>
          <w:rFonts w:ascii="Times New Roman" w:hAnsi="Times New Roman" w:cs="Times New Roman"/>
        </w:rPr>
        <w:t xml:space="preserve"> </w:t>
      </w:r>
      <w:r w:rsidRPr="009B160F">
        <w:rPr>
          <w:rFonts w:ascii="Times New Roman" w:hAnsi="Times New Roman" w:cs="Times New Roman"/>
        </w:rPr>
        <w:t>|</w:t>
      </w:r>
      <w:r w:rsidRPr="009B160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9B160F">
        <w:rPr>
          <w:rFonts w:ascii="Times New Roman" w:hAnsi="Times New Roman" w:cs="Times New Roman"/>
        </w:rPr>
        <w:t>@</w:t>
      </w:r>
      <w:proofErr w:type="gramStart"/>
      <w:r w:rsidRPr="009B160F">
        <w:rPr>
          <w:rFonts w:ascii="Times New Roman" w:hAnsi="Times New Roman" w:cs="Times New Roman"/>
        </w:rPr>
        <w:t>abbyfrancis.bsky</w:t>
      </w:r>
      <w:proofErr w:type="gramEnd"/>
      <w:r w:rsidRPr="009B160F">
        <w:rPr>
          <w:rFonts w:ascii="Times New Roman" w:hAnsi="Times New Roman" w:cs="Times New Roman"/>
        </w:rPr>
        <w:t>.social</w:t>
      </w:r>
    </w:p>
    <w:p w14:paraId="62437074" w14:textId="77777777" w:rsidR="005703BF" w:rsidRPr="0000653C" w:rsidRDefault="005703BF" w:rsidP="0000653C">
      <w:pPr>
        <w:spacing w:after="0" w:line="240" w:lineRule="auto"/>
        <w:rPr>
          <w:sz w:val="20"/>
          <w:szCs w:val="20"/>
        </w:rPr>
      </w:pPr>
    </w:p>
    <w:p w14:paraId="7FB6FE2A" w14:textId="02DC8E15" w:rsidR="005703BF" w:rsidRPr="00850143" w:rsidRDefault="005703BF" w:rsidP="0000653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50143">
        <w:rPr>
          <w:rFonts w:ascii="Times New Roman" w:hAnsi="Times New Roman" w:cs="Times New Roman"/>
          <w:b/>
          <w:bCs/>
          <w:sz w:val="32"/>
          <w:szCs w:val="32"/>
        </w:rPr>
        <w:t>Education</w:t>
      </w:r>
    </w:p>
    <w:p w14:paraId="4ACBADEF" w14:textId="2FE90C6D" w:rsidR="005703BF" w:rsidRPr="00850143" w:rsidRDefault="005703BF" w:rsidP="0000653C">
      <w:pPr>
        <w:spacing w:after="0" w:line="240" w:lineRule="auto"/>
        <w:rPr>
          <w:rFonts w:ascii="Times New Roman" w:hAnsi="Times New Roman" w:cs="Times New Roman"/>
        </w:rPr>
      </w:pPr>
      <w:r w:rsidRPr="00850143">
        <w:rPr>
          <w:rFonts w:ascii="Times New Roman" w:hAnsi="Times New Roman" w:cs="Times New Roman"/>
        </w:rPr>
        <w:t>2024–</w:t>
      </w:r>
      <w:r w:rsidR="00850143">
        <w:rPr>
          <w:rFonts w:ascii="Times New Roman" w:hAnsi="Times New Roman" w:cs="Times New Roman"/>
        </w:rPr>
        <w:t xml:space="preserve"> P</w:t>
      </w:r>
      <w:r w:rsidRPr="00850143">
        <w:rPr>
          <w:rFonts w:ascii="Times New Roman" w:hAnsi="Times New Roman" w:cs="Times New Roman"/>
        </w:rPr>
        <w:t>resent</w:t>
      </w:r>
      <w:r w:rsidR="00A26BF9">
        <w:rPr>
          <w:rFonts w:ascii="Times New Roman" w:hAnsi="Times New Roman" w:cs="Times New Roman"/>
        </w:rPr>
        <w:tab/>
      </w:r>
      <w:r w:rsidR="00A26BF9">
        <w:rPr>
          <w:rFonts w:ascii="Times New Roman" w:hAnsi="Times New Roman" w:cs="Times New Roman"/>
        </w:rPr>
        <w:tab/>
      </w:r>
      <w:r w:rsidRPr="00850143">
        <w:rPr>
          <w:rFonts w:ascii="Times New Roman" w:hAnsi="Times New Roman" w:cs="Times New Roman"/>
        </w:rPr>
        <w:t>Ph.D., Educational Policy Studies, Boston University</w:t>
      </w:r>
    </w:p>
    <w:p w14:paraId="00DE4AAD" w14:textId="77777777" w:rsidR="00E00FF1" w:rsidRDefault="005703BF" w:rsidP="0000653C">
      <w:pPr>
        <w:spacing w:after="0" w:line="240" w:lineRule="auto"/>
        <w:rPr>
          <w:rFonts w:ascii="Times New Roman" w:hAnsi="Times New Roman" w:cs="Times New Roman"/>
        </w:rPr>
      </w:pPr>
      <w:r w:rsidRPr="00850143">
        <w:rPr>
          <w:rFonts w:ascii="Times New Roman" w:hAnsi="Times New Roman" w:cs="Times New Roman"/>
        </w:rPr>
        <w:t>2023–2024</w:t>
      </w:r>
      <w:r w:rsidR="00A26BF9">
        <w:rPr>
          <w:rFonts w:ascii="Times New Roman" w:hAnsi="Times New Roman" w:cs="Times New Roman"/>
        </w:rPr>
        <w:tab/>
      </w:r>
      <w:r w:rsidR="00A26BF9">
        <w:rPr>
          <w:rFonts w:ascii="Times New Roman" w:hAnsi="Times New Roman" w:cs="Times New Roman"/>
        </w:rPr>
        <w:tab/>
      </w:r>
      <w:proofErr w:type="spellStart"/>
      <w:r w:rsidRPr="00850143">
        <w:rPr>
          <w:rFonts w:ascii="Times New Roman" w:hAnsi="Times New Roman" w:cs="Times New Roman"/>
        </w:rPr>
        <w:t>M.eD.</w:t>
      </w:r>
      <w:proofErr w:type="spellEnd"/>
      <w:r w:rsidRPr="00850143">
        <w:rPr>
          <w:rFonts w:ascii="Times New Roman" w:hAnsi="Times New Roman" w:cs="Times New Roman"/>
        </w:rPr>
        <w:t>, Human Development Studies, Vanderbilt University</w:t>
      </w:r>
      <w:r w:rsidR="00E00FF1">
        <w:rPr>
          <w:rFonts w:ascii="Times New Roman" w:hAnsi="Times New Roman" w:cs="Times New Roman"/>
        </w:rPr>
        <w:t xml:space="preserve">, Academic </w:t>
      </w:r>
    </w:p>
    <w:p w14:paraId="13729B2B" w14:textId="32A50C86" w:rsidR="005703BF" w:rsidRPr="00850143" w:rsidRDefault="00E00FF1" w:rsidP="0000653C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Scholarship</w:t>
      </w:r>
    </w:p>
    <w:p w14:paraId="48C86973" w14:textId="100917DE" w:rsidR="00A26BF9" w:rsidRDefault="005703BF" w:rsidP="0000653C">
      <w:pPr>
        <w:spacing w:after="0" w:line="240" w:lineRule="auto"/>
        <w:rPr>
          <w:rFonts w:ascii="Times New Roman" w:hAnsi="Times New Roman" w:cs="Times New Roman"/>
        </w:rPr>
      </w:pPr>
      <w:r w:rsidRPr="00850143">
        <w:rPr>
          <w:rFonts w:ascii="Times New Roman" w:hAnsi="Times New Roman" w:cs="Times New Roman"/>
        </w:rPr>
        <w:t>2019-202</w:t>
      </w:r>
      <w:r w:rsidR="00A26BF9">
        <w:rPr>
          <w:rFonts w:ascii="Times New Roman" w:hAnsi="Times New Roman" w:cs="Times New Roman"/>
        </w:rPr>
        <w:t>3</w:t>
      </w:r>
      <w:r w:rsidR="00A26BF9">
        <w:rPr>
          <w:rFonts w:ascii="Times New Roman" w:hAnsi="Times New Roman" w:cs="Times New Roman"/>
        </w:rPr>
        <w:tab/>
      </w:r>
      <w:r w:rsidR="00A26BF9">
        <w:rPr>
          <w:rFonts w:ascii="Times New Roman" w:hAnsi="Times New Roman" w:cs="Times New Roman"/>
        </w:rPr>
        <w:tab/>
      </w:r>
      <w:r w:rsidRPr="00850143">
        <w:rPr>
          <w:rFonts w:ascii="Times New Roman" w:hAnsi="Times New Roman" w:cs="Times New Roman"/>
        </w:rPr>
        <w:t>B.A. Educational Studies, Davidson College</w:t>
      </w:r>
      <w:r w:rsidR="00271A7E">
        <w:rPr>
          <w:rFonts w:ascii="Times New Roman" w:hAnsi="Times New Roman" w:cs="Times New Roman"/>
        </w:rPr>
        <w:t xml:space="preserve">, Magna Cum Laude, </w:t>
      </w:r>
    </w:p>
    <w:p w14:paraId="0F528BE4" w14:textId="1F3BE9C4" w:rsidR="005703BF" w:rsidRDefault="00A26BF9" w:rsidP="0000653C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Educational Studies Honors Thesis</w:t>
      </w:r>
    </w:p>
    <w:p w14:paraId="2FD781B6" w14:textId="57051602" w:rsidR="00C94558" w:rsidRPr="00850143" w:rsidRDefault="11205420" w:rsidP="0000653C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11205420">
        <w:rPr>
          <w:rFonts w:ascii="Times New Roman" w:hAnsi="Times New Roman" w:cs="Times New Roman"/>
        </w:rPr>
        <w:t xml:space="preserve">Thesis Committee: Rick Gay, Brittany Murray, and </w:t>
      </w:r>
    </w:p>
    <w:p w14:paraId="6E5CA11A" w14:textId="79CDEE3B" w:rsidR="00C94558" w:rsidRPr="00850143" w:rsidRDefault="11205420" w:rsidP="0000653C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11205420">
        <w:rPr>
          <w:rFonts w:ascii="Times New Roman" w:hAnsi="Times New Roman" w:cs="Times New Roman"/>
        </w:rPr>
        <w:t>Christopher Marsicano</w:t>
      </w:r>
    </w:p>
    <w:p w14:paraId="2140B9E4" w14:textId="77777777" w:rsidR="005703BF" w:rsidRPr="0000653C" w:rsidRDefault="005703BF" w:rsidP="0000653C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0CBEBB5" w14:textId="7B229C4B" w:rsidR="005703BF" w:rsidRDefault="005703BF" w:rsidP="0000653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50143">
        <w:rPr>
          <w:rFonts w:ascii="Times New Roman" w:hAnsi="Times New Roman" w:cs="Times New Roman"/>
          <w:b/>
          <w:bCs/>
          <w:sz w:val="32"/>
          <w:szCs w:val="32"/>
        </w:rPr>
        <w:t>Research Fields</w:t>
      </w:r>
    </w:p>
    <w:p w14:paraId="0E1C1225" w14:textId="77777777" w:rsidR="002D41F5" w:rsidRPr="002D41F5" w:rsidRDefault="002D41F5" w:rsidP="0000653C">
      <w:pPr>
        <w:spacing w:after="0" w:line="240" w:lineRule="auto"/>
        <w:rPr>
          <w:rFonts w:ascii="Times New Roman" w:hAnsi="Times New Roman" w:cs="Times New Roman"/>
          <w:b/>
          <w:bCs/>
          <w:sz w:val="10"/>
          <w:szCs w:val="10"/>
        </w:rPr>
      </w:pPr>
    </w:p>
    <w:p w14:paraId="2C49E767" w14:textId="698D5193" w:rsidR="005703BF" w:rsidRPr="00850143" w:rsidRDefault="002A1C4A" w:rsidP="0000653C">
      <w:pPr>
        <w:spacing w:after="0" w:line="240" w:lineRule="auto"/>
        <w:rPr>
          <w:rFonts w:ascii="Times New Roman" w:hAnsi="Times New Roman" w:cs="Times New Roman"/>
        </w:rPr>
      </w:pPr>
      <w:r w:rsidRPr="00850143">
        <w:rPr>
          <w:rFonts w:ascii="Times New Roman" w:hAnsi="Times New Roman" w:cs="Times New Roman"/>
        </w:rPr>
        <w:t>Education Policy</w:t>
      </w:r>
      <w:r>
        <w:rPr>
          <w:rFonts w:ascii="Times New Roman" w:hAnsi="Times New Roman" w:cs="Times New Roman"/>
        </w:rPr>
        <w:t>,</w:t>
      </w:r>
      <w:r w:rsidRPr="00850143">
        <w:rPr>
          <w:rFonts w:ascii="Times New Roman" w:hAnsi="Times New Roman" w:cs="Times New Roman"/>
        </w:rPr>
        <w:t xml:space="preserve"> </w:t>
      </w:r>
      <w:r w:rsidR="005703BF" w:rsidRPr="00850143">
        <w:rPr>
          <w:rFonts w:ascii="Times New Roman" w:hAnsi="Times New Roman" w:cs="Times New Roman"/>
        </w:rPr>
        <w:t xml:space="preserve">Economics of Education </w:t>
      </w:r>
    </w:p>
    <w:p w14:paraId="142B95A8" w14:textId="77777777" w:rsidR="005703BF" w:rsidRPr="0000653C" w:rsidRDefault="005703BF" w:rsidP="0000653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2487D159" w14:textId="1CE6E00D" w:rsidR="005703BF" w:rsidRPr="00850143" w:rsidRDefault="005703BF" w:rsidP="0000653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50143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7714E0">
        <w:rPr>
          <w:rFonts w:ascii="Times New Roman" w:hAnsi="Times New Roman" w:cs="Times New Roman"/>
          <w:b/>
          <w:bCs/>
          <w:sz w:val="32"/>
          <w:szCs w:val="32"/>
        </w:rPr>
        <w:t>eer Reviewed Publications</w:t>
      </w:r>
    </w:p>
    <w:p w14:paraId="55571FF7" w14:textId="4550FFD6" w:rsidR="002A4224" w:rsidRDefault="002A4224" w:rsidP="0000653C">
      <w:pPr>
        <w:spacing w:after="0" w:line="240" w:lineRule="auto"/>
        <w:rPr>
          <w:rFonts w:ascii="Times New Roman" w:hAnsi="Times New Roman" w:cs="Times New Roman"/>
        </w:rPr>
      </w:pPr>
      <w:r w:rsidRPr="0FB48C47">
        <w:rPr>
          <w:rFonts w:ascii="Times New Roman" w:hAnsi="Times New Roman" w:cs="Times New Roman"/>
        </w:rPr>
        <w:t xml:space="preserve">Francis, A., and Goodman, J. (2025) School Enrollment </w:t>
      </w:r>
      <w:r>
        <w:rPr>
          <w:rFonts w:ascii="Times New Roman" w:hAnsi="Times New Roman" w:cs="Times New Roman"/>
        </w:rPr>
        <w:t>Shifts Five</w:t>
      </w:r>
      <w:r w:rsidRPr="0FB48C47">
        <w:rPr>
          <w:rFonts w:ascii="Times New Roman" w:hAnsi="Times New Roman" w:cs="Times New Roman"/>
        </w:rPr>
        <w:t xml:space="preserve"> Years </w:t>
      </w:r>
      <w:r>
        <w:rPr>
          <w:rFonts w:ascii="Times New Roman" w:hAnsi="Times New Roman" w:cs="Times New Roman"/>
        </w:rPr>
        <w:t>A</w:t>
      </w:r>
      <w:r w:rsidRPr="0FB48C47">
        <w:rPr>
          <w:rFonts w:ascii="Times New Roman" w:hAnsi="Times New Roman" w:cs="Times New Roman"/>
        </w:rPr>
        <w:t>fter the Pandemic</w:t>
      </w:r>
      <w:r w:rsidR="008F465E">
        <w:rPr>
          <w:rFonts w:ascii="Times New Roman" w:hAnsi="Times New Roman" w:cs="Times New Roman"/>
        </w:rPr>
        <w:t>, Economics of Education Review</w:t>
      </w:r>
      <w:r w:rsidRPr="00BD5316">
        <w:rPr>
          <w:rFonts w:ascii="Times New Roman" w:hAnsi="Times New Roman" w:cs="Times New Roman"/>
        </w:rPr>
        <w:t>.</w:t>
      </w:r>
    </w:p>
    <w:p w14:paraId="5A5AB00D" w14:textId="77777777" w:rsidR="002A4224" w:rsidRPr="0000653C" w:rsidRDefault="002A4224" w:rsidP="0000653C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2BE1C19" w14:textId="0A7234A7" w:rsidR="00850143" w:rsidRDefault="6EB4F39A" w:rsidP="0000653C">
      <w:pPr>
        <w:spacing w:after="0" w:line="240" w:lineRule="auto"/>
        <w:rPr>
          <w:rFonts w:ascii="Times New Roman" w:hAnsi="Times New Roman" w:cs="Times New Roman"/>
        </w:rPr>
      </w:pPr>
      <w:r w:rsidRPr="6EB4F39A">
        <w:rPr>
          <w:rFonts w:ascii="Times New Roman" w:hAnsi="Times New Roman" w:cs="Times New Roman"/>
        </w:rPr>
        <w:t>Braxton J., Marsicano C., Francis A., and Sheldon D. (2022) Wither or Not the Academic Public Intellectual Across the Spectrum of U.S. Colleges and Universities, New Directions for Higher Education.</w:t>
      </w:r>
    </w:p>
    <w:p w14:paraId="151374E0" w14:textId="77777777" w:rsidR="00850143" w:rsidRPr="0000653C" w:rsidRDefault="00850143" w:rsidP="0000653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4541CB10" w14:textId="0F43EE9C" w:rsidR="005703BF" w:rsidRPr="00850143" w:rsidRDefault="005703BF" w:rsidP="0000653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50143">
        <w:rPr>
          <w:rFonts w:ascii="Times New Roman" w:hAnsi="Times New Roman" w:cs="Times New Roman"/>
          <w:b/>
          <w:bCs/>
          <w:sz w:val="32"/>
          <w:szCs w:val="32"/>
        </w:rPr>
        <w:t>Working Papers</w:t>
      </w:r>
    </w:p>
    <w:p w14:paraId="67669156" w14:textId="5E03CB32" w:rsidR="0FB48C47" w:rsidRDefault="0FB48C47" w:rsidP="0000653C">
      <w:pPr>
        <w:spacing w:line="240" w:lineRule="auto"/>
        <w:rPr>
          <w:rFonts w:ascii="Times New Roman" w:hAnsi="Times New Roman" w:cs="Times New Roman"/>
        </w:rPr>
      </w:pPr>
      <w:r w:rsidRPr="0FB48C47">
        <w:rPr>
          <w:rFonts w:ascii="Times New Roman" w:hAnsi="Times New Roman" w:cs="Times New Roman"/>
        </w:rPr>
        <w:t xml:space="preserve">Francis, A., and Goodman, J. (2025) School Enrollment </w:t>
      </w:r>
      <w:r w:rsidR="00B36C02">
        <w:rPr>
          <w:rFonts w:ascii="Times New Roman" w:hAnsi="Times New Roman" w:cs="Times New Roman"/>
        </w:rPr>
        <w:t>Shifts Five</w:t>
      </w:r>
      <w:r w:rsidRPr="0FB48C47">
        <w:rPr>
          <w:rFonts w:ascii="Times New Roman" w:hAnsi="Times New Roman" w:cs="Times New Roman"/>
        </w:rPr>
        <w:t xml:space="preserve"> Years </w:t>
      </w:r>
      <w:r w:rsidR="00B36C02">
        <w:rPr>
          <w:rFonts w:ascii="Times New Roman" w:hAnsi="Times New Roman" w:cs="Times New Roman"/>
        </w:rPr>
        <w:t>A</w:t>
      </w:r>
      <w:r w:rsidRPr="0FB48C47">
        <w:rPr>
          <w:rFonts w:ascii="Times New Roman" w:hAnsi="Times New Roman" w:cs="Times New Roman"/>
        </w:rPr>
        <w:t>fter the Pandemic</w:t>
      </w:r>
      <w:r w:rsidR="00B36C02">
        <w:rPr>
          <w:rFonts w:ascii="Times New Roman" w:hAnsi="Times New Roman" w:cs="Times New Roman"/>
        </w:rPr>
        <w:t>.</w:t>
      </w:r>
      <w:r w:rsidR="00BD5316">
        <w:rPr>
          <w:rFonts w:ascii="Times New Roman" w:hAnsi="Times New Roman" w:cs="Times New Roman"/>
        </w:rPr>
        <w:t xml:space="preserve"> </w:t>
      </w:r>
      <w:r w:rsidR="00BD5316" w:rsidRPr="00BD5316">
        <w:rPr>
          <w:rFonts w:ascii="Times New Roman" w:hAnsi="Times New Roman" w:cs="Times New Roman"/>
        </w:rPr>
        <w:t>(EdWorkingPaper:25-123</w:t>
      </w:r>
      <w:r w:rsidR="000C25FF">
        <w:rPr>
          <w:rFonts w:ascii="Times New Roman" w:hAnsi="Times New Roman" w:cs="Times New Roman"/>
        </w:rPr>
        <w:t>3</w:t>
      </w:r>
      <w:r w:rsidR="00EB5FD9">
        <w:rPr>
          <w:rFonts w:ascii="Times New Roman" w:hAnsi="Times New Roman" w:cs="Times New Roman"/>
        </w:rPr>
        <w:t>; IZA DP No</w:t>
      </w:r>
      <w:r w:rsidR="005353DB">
        <w:rPr>
          <w:rFonts w:ascii="Times New Roman" w:hAnsi="Times New Roman" w:cs="Times New Roman"/>
        </w:rPr>
        <w:t>. 18016;</w:t>
      </w:r>
      <w:r w:rsidR="00270CBD">
        <w:rPr>
          <w:rFonts w:ascii="Times New Roman" w:hAnsi="Times New Roman" w:cs="Times New Roman"/>
        </w:rPr>
        <w:t xml:space="preserve"> </w:t>
      </w:r>
      <w:proofErr w:type="spellStart"/>
      <w:r w:rsidR="00270CBD">
        <w:rPr>
          <w:rFonts w:ascii="Times New Roman" w:hAnsi="Times New Roman" w:cs="Times New Roman"/>
        </w:rPr>
        <w:t>CESifo</w:t>
      </w:r>
      <w:proofErr w:type="spellEnd"/>
      <w:r w:rsidR="00270CBD">
        <w:rPr>
          <w:rFonts w:ascii="Times New Roman" w:hAnsi="Times New Roman" w:cs="Times New Roman"/>
        </w:rPr>
        <w:t xml:space="preserve"> Working Paper No. 12004</w:t>
      </w:r>
      <w:r w:rsidR="00BD5316" w:rsidRPr="00BD5316">
        <w:rPr>
          <w:rFonts w:ascii="Times New Roman" w:hAnsi="Times New Roman" w:cs="Times New Roman"/>
        </w:rPr>
        <w:t xml:space="preserve">). </w:t>
      </w:r>
    </w:p>
    <w:p w14:paraId="059697F9" w14:textId="77777777" w:rsidR="005703BF" w:rsidRPr="0000653C" w:rsidRDefault="005703BF" w:rsidP="0000653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07E98CA2" w14:textId="77777777" w:rsidR="005703BF" w:rsidRPr="005F4681" w:rsidRDefault="005703BF" w:rsidP="0000653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F4681">
        <w:rPr>
          <w:rFonts w:ascii="Times New Roman" w:hAnsi="Times New Roman" w:cs="Times New Roman"/>
          <w:b/>
          <w:bCs/>
          <w:sz w:val="32"/>
          <w:szCs w:val="32"/>
        </w:rPr>
        <w:t>Work in Progress</w:t>
      </w:r>
    </w:p>
    <w:p w14:paraId="15233464" w14:textId="7F856BDE" w:rsidR="005703BF" w:rsidRDefault="00AD6320" w:rsidP="0000653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 M., and Francis A.</w:t>
      </w:r>
      <w:r w:rsidR="00375C10">
        <w:rPr>
          <w:rFonts w:ascii="Times New Roman" w:hAnsi="Times New Roman" w:cs="Times New Roman"/>
        </w:rPr>
        <w:t xml:space="preserve"> (</w:t>
      </w:r>
      <w:r w:rsidR="0089188B">
        <w:rPr>
          <w:rFonts w:ascii="Times New Roman" w:hAnsi="Times New Roman" w:cs="Times New Roman"/>
        </w:rPr>
        <w:t>I</w:t>
      </w:r>
      <w:r w:rsidR="00375C10">
        <w:rPr>
          <w:rFonts w:ascii="Times New Roman" w:hAnsi="Times New Roman" w:cs="Times New Roman"/>
        </w:rPr>
        <w:t>n</w:t>
      </w:r>
      <w:r w:rsidR="00450D12">
        <w:rPr>
          <w:rFonts w:ascii="Times New Roman" w:hAnsi="Times New Roman" w:cs="Times New Roman"/>
        </w:rPr>
        <w:t xml:space="preserve"> </w:t>
      </w:r>
      <w:r w:rsidR="0089188B">
        <w:rPr>
          <w:rFonts w:ascii="Times New Roman" w:hAnsi="Times New Roman" w:cs="Times New Roman"/>
        </w:rPr>
        <w:t xml:space="preserve">Progress) </w:t>
      </w:r>
      <w:r w:rsidR="005703BF" w:rsidRPr="00850143">
        <w:rPr>
          <w:rFonts w:ascii="Times New Roman" w:hAnsi="Times New Roman" w:cs="Times New Roman"/>
        </w:rPr>
        <w:t>Full Day Kindergarten and Enrollment Patterns: Evidence from Massachusetts</w:t>
      </w:r>
      <w:r w:rsidR="0089188B">
        <w:rPr>
          <w:rFonts w:ascii="Times New Roman" w:hAnsi="Times New Roman" w:cs="Times New Roman"/>
        </w:rPr>
        <w:t>.</w:t>
      </w:r>
    </w:p>
    <w:p w14:paraId="4DDFCD86" w14:textId="0123B66D" w:rsidR="002A1C4A" w:rsidRDefault="11205420" w:rsidP="0000653C">
      <w:pPr>
        <w:spacing w:line="240" w:lineRule="auto"/>
        <w:rPr>
          <w:rFonts w:ascii="Times New Roman" w:hAnsi="Times New Roman" w:cs="Times New Roman"/>
        </w:rPr>
      </w:pPr>
      <w:r w:rsidRPr="11205420">
        <w:rPr>
          <w:rFonts w:ascii="Times New Roman" w:hAnsi="Times New Roman" w:cs="Times New Roman"/>
        </w:rPr>
        <w:t>Murray B., and Francis A. (In Progress) Racialized Parent Organizations: A Comparative Case Study (accepted to AERA 2023 Conference; in process).</w:t>
      </w:r>
    </w:p>
    <w:p w14:paraId="54655BA0" w14:textId="77777777" w:rsidR="0000653C" w:rsidRPr="0000653C" w:rsidRDefault="0000653C" w:rsidP="0000653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0DF9DF3A" w14:textId="3A01DD98" w:rsidR="00E80895" w:rsidRDefault="00E80895" w:rsidP="0000653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Other Writing</w:t>
      </w:r>
    </w:p>
    <w:p w14:paraId="114F1E90" w14:textId="77777777" w:rsidR="00E80895" w:rsidRPr="0000653C" w:rsidRDefault="00E80895" w:rsidP="0000653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C2CA299" w14:textId="02BBFF18" w:rsidR="00E80895" w:rsidRPr="008B7E00" w:rsidRDefault="008B7E00" w:rsidP="0000653C">
      <w:pPr>
        <w:spacing w:line="240" w:lineRule="auto"/>
        <w:rPr>
          <w:rFonts w:ascii="Times New Roman" w:hAnsi="Times New Roman" w:cs="Times New Roman"/>
        </w:rPr>
      </w:pPr>
      <w:r w:rsidRPr="008B7E00">
        <w:rPr>
          <w:rFonts w:ascii="Times New Roman" w:hAnsi="Times New Roman" w:cs="Times New Roman"/>
        </w:rPr>
        <w:t>Goodman, J., and Francis, A. (2025). “</w:t>
      </w:r>
      <w:hyperlink r:id="rId8" w:tgtFrame="_blank" w:history="1">
        <w:r w:rsidRPr="008B7E00">
          <w:rPr>
            <w:rStyle w:val="Hyperlink"/>
            <w:rFonts w:ascii="Times New Roman" w:hAnsi="Times New Roman" w:cs="Times New Roman"/>
            <w:color w:val="auto"/>
            <w:u w:val="none"/>
          </w:rPr>
          <w:t>School Enrollment Shifts Five Years After the Pandemic: Public education sees shrinking middle schools and an exodus of wealthy, white, and Asian students.</w:t>
        </w:r>
      </w:hyperlink>
      <w:r w:rsidRPr="008B7E00">
        <w:rPr>
          <w:rFonts w:ascii="Times New Roman" w:hAnsi="Times New Roman" w:cs="Times New Roman"/>
        </w:rPr>
        <w:t>” Education Next, 25(4), 22 July 2025.</w:t>
      </w:r>
    </w:p>
    <w:p w14:paraId="622068FB" w14:textId="77777777" w:rsidR="0000653C" w:rsidRDefault="005703BF" w:rsidP="0000653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50143">
        <w:rPr>
          <w:rFonts w:ascii="Times New Roman" w:hAnsi="Times New Roman" w:cs="Times New Roman"/>
        </w:rPr>
        <w:lastRenderedPageBreak/>
        <w:br/>
      </w:r>
      <w:r w:rsidR="0000653C">
        <w:rPr>
          <w:rFonts w:ascii="Times New Roman" w:hAnsi="Times New Roman" w:cs="Times New Roman"/>
          <w:b/>
          <w:bCs/>
          <w:sz w:val="32"/>
          <w:szCs w:val="32"/>
        </w:rPr>
        <w:t>Media Mentions</w:t>
      </w:r>
    </w:p>
    <w:p w14:paraId="69B6F82A" w14:textId="630A59B5" w:rsidR="0000653C" w:rsidRPr="00070EFF" w:rsidRDefault="00A96CD5" w:rsidP="0000653C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Boston Globe, </w:t>
      </w:r>
      <w:r w:rsidR="00B421FE">
        <w:rPr>
          <w:rFonts w:ascii="Times New Roman" w:hAnsi="Times New Roman" w:cs="Times New Roman"/>
        </w:rPr>
        <w:t>Yahoo Finance, Yahoo News,</w:t>
      </w:r>
      <w:r w:rsidR="00DF5F69">
        <w:rPr>
          <w:rFonts w:ascii="Times New Roman" w:hAnsi="Times New Roman" w:cs="Times New Roman"/>
        </w:rPr>
        <w:t xml:space="preserve"> WGBH, </w:t>
      </w:r>
      <w:r w:rsidR="007078FD">
        <w:rPr>
          <w:rFonts w:ascii="Times New Roman" w:hAnsi="Times New Roman" w:cs="Times New Roman"/>
        </w:rPr>
        <w:t xml:space="preserve">the Brink, and </w:t>
      </w:r>
      <w:r w:rsidR="00EB2058">
        <w:rPr>
          <w:rFonts w:ascii="Times New Roman" w:hAnsi="Times New Roman" w:cs="Times New Roman"/>
        </w:rPr>
        <w:t>Brookline News</w:t>
      </w:r>
      <w:r w:rsidR="009906E5" w:rsidRPr="009906E5">
        <w:rPr>
          <w:rFonts w:ascii="Times New Roman" w:hAnsi="Times New Roman" w:cs="Times New Roman"/>
          <w:sz w:val="22"/>
          <w:szCs w:val="22"/>
        </w:rPr>
        <w:t xml:space="preserve"> </w:t>
      </w:r>
      <w:r w:rsidR="00754D67" w:rsidRPr="00070EFF">
        <w:rPr>
          <w:rFonts w:ascii="Times New Roman" w:hAnsi="Times New Roman" w:cs="Times New Roman"/>
          <w:sz w:val="20"/>
          <w:szCs w:val="20"/>
        </w:rPr>
        <w:t>(</w:t>
      </w:r>
      <w:r w:rsidR="009906E5" w:rsidRPr="00070EFF">
        <w:rPr>
          <w:rFonts w:ascii="Times New Roman" w:hAnsi="Times New Roman" w:cs="Times New Roman"/>
          <w:sz w:val="20"/>
          <w:szCs w:val="20"/>
        </w:rPr>
        <w:t xml:space="preserve">10+ </w:t>
      </w:r>
      <w:r w:rsidR="00754D67" w:rsidRPr="00070EFF">
        <w:rPr>
          <w:rFonts w:ascii="Times New Roman" w:hAnsi="Times New Roman" w:cs="Times New Roman"/>
          <w:sz w:val="20"/>
          <w:szCs w:val="20"/>
        </w:rPr>
        <w:t>others)</w:t>
      </w:r>
      <w:r w:rsidR="00070EFF" w:rsidRPr="00070EFF">
        <w:rPr>
          <w:rFonts w:ascii="Times New Roman" w:hAnsi="Times New Roman" w:cs="Times New Roman"/>
          <w:sz w:val="20"/>
          <w:szCs w:val="20"/>
        </w:rPr>
        <w:t>.</w:t>
      </w:r>
    </w:p>
    <w:p w14:paraId="6EBBCC96" w14:textId="77777777" w:rsidR="00FC4C90" w:rsidRPr="00FC4C90" w:rsidRDefault="00FC4C90" w:rsidP="0000653C">
      <w:pPr>
        <w:spacing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38AD997F" w14:textId="4673C384" w:rsidR="005703BF" w:rsidRPr="009B4FB0" w:rsidRDefault="005703BF" w:rsidP="0000653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B4FB0">
        <w:rPr>
          <w:rFonts w:ascii="Times New Roman" w:hAnsi="Times New Roman" w:cs="Times New Roman"/>
          <w:b/>
          <w:bCs/>
          <w:sz w:val="32"/>
          <w:szCs w:val="32"/>
        </w:rPr>
        <w:t>Teaching Experience</w:t>
      </w:r>
    </w:p>
    <w:p w14:paraId="00F0D7B2" w14:textId="77777777" w:rsidR="005703BF" w:rsidRPr="009B4FB0" w:rsidRDefault="005703BF" w:rsidP="0000653C">
      <w:pPr>
        <w:spacing w:line="240" w:lineRule="auto"/>
        <w:rPr>
          <w:rFonts w:ascii="Times New Roman" w:hAnsi="Times New Roman" w:cs="Times New Roman"/>
          <w:b/>
          <w:bCs/>
        </w:rPr>
      </w:pPr>
      <w:r w:rsidRPr="009B4FB0">
        <w:rPr>
          <w:rFonts w:ascii="Times New Roman" w:hAnsi="Times New Roman" w:cs="Times New Roman"/>
          <w:b/>
          <w:bCs/>
        </w:rPr>
        <w:t>Boston University</w:t>
      </w:r>
    </w:p>
    <w:p w14:paraId="39CCF075" w14:textId="44F4B7A3" w:rsidR="005703BF" w:rsidRPr="00850143" w:rsidRDefault="244F53A4" w:rsidP="0000653C">
      <w:pPr>
        <w:spacing w:line="240" w:lineRule="auto"/>
        <w:ind w:firstLine="720"/>
        <w:rPr>
          <w:rFonts w:ascii="Times New Roman" w:hAnsi="Times New Roman" w:cs="Times New Roman"/>
        </w:rPr>
      </w:pPr>
      <w:r w:rsidRPr="244F53A4">
        <w:rPr>
          <w:rFonts w:ascii="Times New Roman" w:hAnsi="Times New Roman" w:cs="Times New Roman"/>
        </w:rPr>
        <w:t>Teaching Assistant, ED431 Child Policy, Fall 2024</w:t>
      </w:r>
    </w:p>
    <w:p w14:paraId="1C67008C" w14:textId="0F628928" w:rsidR="244F53A4" w:rsidRDefault="244F53A4" w:rsidP="0000653C">
      <w:pPr>
        <w:spacing w:line="240" w:lineRule="auto"/>
        <w:ind w:firstLine="720"/>
        <w:rPr>
          <w:rFonts w:ascii="Times New Roman" w:hAnsi="Times New Roman" w:cs="Times New Roman"/>
        </w:rPr>
      </w:pPr>
      <w:r w:rsidRPr="244F53A4">
        <w:rPr>
          <w:rFonts w:ascii="Times New Roman" w:hAnsi="Times New Roman" w:cs="Times New Roman"/>
        </w:rPr>
        <w:t xml:space="preserve"> Teaching Assistant RS653 Quantitative Methods, Fall 2025</w:t>
      </w:r>
    </w:p>
    <w:p w14:paraId="5A340FCE" w14:textId="5F654358" w:rsidR="005703BF" w:rsidRPr="009B4FB0" w:rsidRDefault="005703BF" w:rsidP="0000653C">
      <w:pPr>
        <w:spacing w:line="240" w:lineRule="auto"/>
        <w:rPr>
          <w:rFonts w:ascii="Times New Roman" w:hAnsi="Times New Roman" w:cs="Times New Roman"/>
          <w:b/>
          <w:bCs/>
        </w:rPr>
      </w:pPr>
      <w:r w:rsidRPr="009B4FB0">
        <w:rPr>
          <w:rFonts w:ascii="Times New Roman" w:hAnsi="Times New Roman" w:cs="Times New Roman"/>
          <w:b/>
          <w:bCs/>
        </w:rPr>
        <w:t>Vanderbilt University</w:t>
      </w:r>
      <w:r w:rsidRPr="009B4FB0">
        <w:rPr>
          <w:rFonts w:ascii="Times New Roman" w:hAnsi="Times New Roman" w:cs="Times New Roman"/>
          <w:b/>
          <w:bCs/>
        </w:rPr>
        <w:tab/>
      </w:r>
    </w:p>
    <w:p w14:paraId="7814D121" w14:textId="20E57FD8" w:rsidR="00A42C6E" w:rsidRPr="00850143" w:rsidRDefault="005703BF" w:rsidP="0000653C">
      <w:pPr>
        <w:spacing w:line="240" w:lineRule="auto"/>
        <w:rPr>
          <w:rFonts w:ascii="Times New Roman" w:hAnsi="Times New Roman" w:cs="Times New Roman"/>
        </w:rPr>
      </w:pPr>
      <w:r w:rsidRPr="00850143">
        <w:rPr>
          <w:rFonts w:ascii="Times New Roman" w:hAnsi="Times New Roman" w:cs="Times New Roman"/>
        </w:rPr>
        <w:tab/>
        <w:t>Teaching Assistant</w:t>
      </w:r>
      <w:r w:rsidR="00850143" w:rsidRPr="00850143">
        <w:rPr>
          <w:rFonts w:ascii="Times New Roman" w:hAnsi="Times New Roman" w:cs="Times New Roman"/>
        </w:rPr>
        <w:t>, HOD</w:t>
      </w:r>
      <w:r w:rsidR="00184364">
        <w:rPr>
          <w:rFonts w:ascii="Times New Roman" w:hAnsi="Times New Roman" w:cs="Times New Roman"/>
        </w:rPr>
        <w:t xml:space="preserve"> 1300: Small Group Behavior</w:t>
      </w:r>
      <w:r w:rsidR="00110885">
        <w:rPr>
          <w:rFonts w:ascii="Times New Roman" w:hAnsi="Times New Roman" w:cs="Times New Roman"/>
        </w:rPr>
        <w:t>,</w:t>
      </w:r>
      <w:r w:rsidR="00850143" w:rsidRPr="00850143">
        <w:rPr>
          <w:rFonts w:ascii="Times New Roman" w:hAnsi="Times New Roman" w:cs="Times New Roman"/>
        </w:rPr>
        <w:t xml:space="preserve"> Spring 2023</w:t>
      </w:r>
    </w:p>
    <w:p w14:paraId="7110B004" w14:textId="77777777" w:rsidR="00850143" w:rsidRPr="0000653C" w:rsidRDefault="00850143" w:rsidP="0000653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3DCD1307" w14:textId="11973674" w:rsidR="005703BF" w:rsidRPr="009B4FB0" w:rsidRDefault="005703BF" w:rsidP="0000653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B4FB0">
        <w:rPr>
          <w:rFonts w:ascii="Times New Roman" w:hAnsi="Times New Roman" w:cs="Times New Roman"/>
          <w:b/>
          <w:bCs/>
          <w:sz w:val="32"/>
          <w:szCs w:val="32"/>
        </w:rPr>
        <w:t>Grants</w:t>
      </w:r>
    </w:p>
    <w:p w14:paraId="05381907" w14:textId="6555F332" w:rsidR="005703BF" w:rsidRPr="00850143" w:rsidRDefault="60D4E825" w:rsidP="0000653C">
      <w:pPr>
        <w:spacing w:line="240" w:lineRule="auto"/>
        <w:ind w:firstLine="720"/>
        <w:rPr>
          <w:rFonts w:ascii="Times New Roman" w:hAnsi="Times New Roman" w:cs="Times New Roman"/>
        </w:rPr>
      </w:pPr>
      <w:r w:rsidRPr="60D4E825">
        <w:rPr>
          <w:rFonts w:ascii="Times New Roman" w:hAnsi="Times New Roman" w:cs="Times New Roman"/>
        </w:rPr>
        <w:t>George L. Abernethy Grant</w:t>
      </w:r>
      <w:r w:rsidR="00BE0AE8">
        <w:tab/>
      </w:r>
      <w:r w:rsidRPr="60D4E825">
        <w:rPr>
          <w:rFonts w:ascii="Times New Roman" w:hAnsi="Times New Roman" w:cs="Times New Roman"/>
        </w:rPr>
        <w:t>$5900</w:t>
      </w:r>
    </w:p>
    <w:p w14:paraId="5C3B5F53" w14:textId="77777777" w:rsidR="00850143" w:rsidRPr="0000653C" w:rsidRDefault="00850143" w:rsidP="0000653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21D98BD7" w14:textId="622BAD23" w:rsidR="005703BF" w:rsidRDefault="005703BF" w:rsidP="0000653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9B4FB0">
        <w:rPr>
          <w:rFonts w:ascii="Times New Roman" w:hAnsi="Times New Roman" w:cs="Times New Roman"/>
          <w:b/>
          <w:bCs/>
          <w:sz w:val="32"/>
          <w:szCs w:val="32"/>
        </w:rPr>
        <w:t>Seminar and Conference Presentations</w:t>
      </w:r>
    </w:p>
    <w:p w14:paraId="4F0F5161" w14:textId="740C84BA" w:rsidR="00B1098D" w:rsidRPr="00B1098D" w:rsidRDefault="244F53A4" w:rsidP="0000653C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244F53A4">
        <w:rPr>
          <w:rFonts w:ascii="Times New Roman" w:hAnsi="Times New Roman" w:cs="Times New Roman"/>
          <w:i/>
          <w:iCs/>
          <w:sz w:val="20"/>
          <w:szCs w:val="20"/>
        </w:rPr>
        <w:t>Presenter denoted with *</w:t>
      </w:r>
    </w:p>
    <w:p w14:paraId="32B01C52" w14:textId="4268DA9B" w:rsidR="00A1598D" w:rsidRPr="00A1598D" w:rsidRDefault="244F53A4" w:rsidP="0000653C">
      <w:pPr>
        <w:spacing w:line="240" w:lineRule="auto"/>
        <w:rPr>
          <w:rFonts w:ascii="Times New Roman" w:hAnsi="Times New Roman" w:cs="Times New Roman"/>
        </w:rPr>
      </w:pPr>
      <w:r w:rsidRPr="244F53A4">
        <w:rPr>
          <w:rFonts w:ascii="Times New Roman" w:hAnsi="Times New Roman" w:cs="Times New Roman"/>
        </w:rPr>
        <w:t>2025</w:t>
      </w:r>
      <w:r w:rsidR="0FB48C47">
        <w:tab/>
      </w:r>
      <w:r w:rsidR="0FB48C47">
        <w:tab/>
      </w:r>
      <w:r w:rsidR="0FB48C47">
        <w:tab/>
      </w:r>
      <w:r w:rsidRPr="244F53A4">
        <w:rPr>
          <w:rFonts w:ascii="Times New Roman" w:hAnsi="Times New Roman" w:cs="Times New Roman"/>
        </w:rPr>
        <w:t>MIT Blueprint Labs School Access and Quality Fellowship Kickoff</w:t>
      </w:r>
      <w:r w:rsidRPr="244F53A4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244F53A4">
        <w:rPr>
          <w:rFonts w:ascii="Times New Roman" w:hAnsi="Times New Roman" w:cs="Times New Roman"/>
        </w:rPr>
        <w:t>,</w:t>
      </w:r>
    </w:p>
    <w:p w14:paraId="008D1AA5" w14:textId="62A378C5" w:rsidR="005703BF" w:rsidRDefault="60D4E825" w:rsidP="0000653C">
      <w:pPr>
        <w:spacing w:line="240" w:lineRule="auto"/>
        <w:ind w:left="1440" w:firstLine="720"/>
        <w:rPr>
          <w:rFonts w:ascii="Times New Roman" w:eastAsia="Times New Roman" w:hAnsi="Times New Roman" w:cs="Times New Roman"/>
        </w:rPr>
      </w:pPr>
      <w:r w:rsidRPr="60D4E825">
        <w:rPr>
          <w:rFonts w:ascii="Times New Roman" w:hAnsi="Times New Roman" w:cs="Times New Roman"/>
        </w:rPr>
        <w:t>SREE</w:t>
      </w:r>
      <w:r w:rsidRPr="60D4E825">
        <w:rPr>
          <w:rFonts w:ascii="Times New Roman" w:hAnsi="Times New Roman" w:cs="Times New Roman"/>
          <w:vertAlign w:val="superscript"/>
        </w:rPr>
        <w:t>**</w:t>
      </w:r>
      <w:r w:rsidRPr="60D4E825">
        <w:rPr>
          <w:rFonts w:ascii="Times New Roman" w:hAnsi="Times New Roman" w:cs="Times New Roman"/>
        </w:rPr>
        <w:t xml:space="preserve">, </w:t>
      </w:r>
      <w:proofErr w:type="spellStart"/>
      <w:r w:rsidRPr="60D4E825">
        <w:rPr>
          <w:rFonts w:ascii="Times New Roman" w:eastAsia="Times New Roman" w:hAnsi="Times New Roman" w:cs="Times New Roman"/>
          <w:color w:val="1D1C1D"/>
        </w:rPr>
        <w:t>EdWorkingPapers</w:t>
      </w:r>
      <w:proofErr w:type="spellEnd"/>
      <w:r w:rsidRPr="60D4E825">
        <w:rPr>
          <w:rFonts w:ascii="Times New Roman" w:eastAsia="Times New Roman" w:hAnsi="Times New Roman" w:cs="Times New Roman"/>
          <w:color w:val="1D1C1D"/>
        </w:rPr>
        <w:t xml:space="preserve"> Webinar*,</w:t>
      </w:r>
      <w:r w:rsidRPr="60D4E825">
        <w:rPr>
          <w:rFonts w:ascii="Times New Roman" w:hAnsi="Times New Roman" w:cs="Times New Roman"/>
        </w:rPr>
        <w:t xml:space="preserve"> Thriving in the Middle School </w:t>
      </w:r>
      <w:r w:rsidR="0FB48C47">
        <w:tab/>
      </w:r>
      <w:r w:rsidRPr="60D4E825">
        <w:rPr>
          <w:rFonts w:ascii="Times New Roman" w:hAnsi="Times New Roman" w:cs="Times New Roman"/>
        </w:rPr>
        <w:t xml:space="preserve">Years Forum </w:t>
      </w:r>
    </w:p>
    <w:p w14:paraId="4DBA7479" w14:textId="77777777" w:rsidR="002A1C4A" w:rsidRPr="002A1C4A" w:rsidRDefault="002A1C4A" w:rsidP="0000653C">
      <w:pPr>
        <w:spacing w:line="240" w:lineRule="auto"/>
        <w:ind w:left="1440" w:firstLine="720"/>
        <w:rPr>
          <w:rFonts w:ascii="Times New Roman" w:hAnsi="Times New Roman" w:cs="Times New Roman"/>
          <w:sz w:val="8"/>
          <w:szCs w:val="8"/>
        </w:rPr>
      </w:pPr>
    </w:p>
    <w:p w14:paraId="3391EDE2" w14:textId="360F5F9E" w:rsidR="002A1C4A" w:rsidRDefault="244F53A4" w:rsidP="0000653C">
      <w:pPr>
        <w:spacing w:line="240" w:lineRule="auto"/>
        <w:rPr>
          <w:rFonts w:ascii="Times New Roman" w:hAnsi="Times New Roman" w:cs="Times New Roman"/>
        </w:rPr>
      </w:pPr>
      <w:r w:rsidRPr="244F53A4">
        <w:rPr>
          <w:rFonts w:ascii="Times New Roman" w:hAnsi="Times New Roman" w:cs="Times New Roman"/>
        </w:rPr>
        <w:t xml:space="preserve">2023 </w:t>
      </w:r>
      <w:r w:rsidR="005703BF">
        <w:tab/>
      </w:r>
      <w:r w:rsidR="005703BF">
        <w:tab/>
      </w:r>
      <w:r w:rsidR="005703BF">
        <w:tab/>
      </w:r>
      <w:r w:rsidRPr="244F53A4">
        <w:rPr>
          <w:rFonts w:ascii="Times New Roman" w:hAnsi="Times New Roman" w:cs="Times New Roman"/>
        </w:rPr>
        <w:t xml:space="preserve">AEFP Annual Conference, Verna Miller Case Research &amp; Creative </w:t>
      </w:r>
    </w:p>
    <w:p w14:paraId="187BC92C" w14:textId="37B084EA" w:rsidR="005703BF" w:rsidRPr="00850143" w:rsidRDefault="244F53A4" w:rsidP="0000653C">
      <w:pPr>
        <w:spacing w:line="240" w:lineRule="auto"/>
        <w:ind w:left="1440" w:firstLine="720"/>
        <w:rPr>
          <w:rFonts w:ascii="Times New Roman" w:hAnsi="Times New Roman" w:cs="Times New Roman"/>
        </w:rPr>
      </w:pPr>
      <w:r w:rsidRPr="244F53A4">
        <w:rPr>
          <w:rFonts w:ascii="Times New Roman" w:hAnsi="Times New Roman" w:cs="Times New Roman"/>
        </w:rPr>
        <w:t>Works Symposium</w:t>
      </w:r>
    </w:p>
    <w:p w14:paraId="5E277BEC" w14:textId="77777777" w:rsidR="00850143" w:rsidRPr="0000653C" w:rsidRDefault="00850143" w:rsidP="0000653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11A13E5E" w14:textId="77777777" w:rsidR="00A80C13" w:rsidRPr="00850143" w:rsidRDefault="00A80C13" w:rsidP="0000653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850143">
        <w:rPr>
          <w:rFonts w:ascii="Times New Roman" w:hAnsi="Times New Roman" w:cs="Times New Roman"/>
          <w:b/>
          <w:bCs/>
          <w:sz w:val="32"/>
          <w:szCs w:val="32"/>
        </w:rPr>
        <w:t>Affiliations</w:t>
      </w:r>
    </w:p>
    <w:p w14:paraId="71E24ECC" w14:textId="77777777" w:rsidR="00A80C13" w:rsidRDefault="00A80C13" w:rsidP="0000653C">
      <w:pPr>
        <w:spacing w:after="0" w:line="240" w:lineRule="auto"/>
        <w:rPr>
          <w:rFonts w:ascii="Times New Roman" w:hAnsi="Times New Roman" w:cs="Times New Roman"/>
        </w:rPr>
      </w:pPr>
      <w:r w:rsidRPr="00850143">
        <w:rPr>
          <w:rFonts w:ascii="Times New Roman" w:hAnsi="Times New Roman" w:cs="Times New Roman"/>
        </w:rPr>
        <w:t>2025-</w:t>
      </w:r>
      <w:r>
        <w:rPr>
          <w:rFonts w:ascii="Times New Roman" w:hAnsi="Times New Roman" w:cs="Times New Roman"/>
        </w:rPr>
        <w:t xml:space="preserve"> P</w:t>
      </w:r>
      <w:r w:rsidRPr="00850143">
        <w:rPr>
          <w:rFonts w:ascii="Times New Roman" w:hAnsi="Times New Roman" w:cs="Times New Roman"/>
        </w:rPr>
        <w:t xml:space="preserve">resent       </w:t>
      </w:r>
      <w:r>
        <w:rPr>
          <w:rFonts w:ascii="Times New Roman" w:hAnsi="Times New Roman" w:cs="Times New Roman"/>
        </w:rPr>
        <w:t xml:space="preserve">  </w:t>
      </w:r>
      <w:r w:rsidRPr="0085014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Wheelock</w:t>
      </w:r>
      <w:r w:rsidRPr="00850143">
        <w:rPr>
          <w:rFonts w:ascii="Times New Roman" w:hAnsi="Times New Roman" w:cs="Times New Roman"/>
        </w:rPr>
        <w:t> Educational Policy Center</w:t>
      </w:r>
      <w:r>
        <w:rPr>
          <w:rFonts w:ascii="Times New Roman" w:hAnsi="Times New Roman" w:cs="Times New Roman"/>
        </w:rPr>
        <w:t xml:space="preserve"> (WEPC)</w:t>
      </w:r>
      <w:r w:rsidRPr="00850143">
        <w:rPr>
          <w:rFonts w:ascii="Times New Roman" w:hAnsi="Times New Roman" w:cs="Times New Roman"/>
        </w:rPr>
        <w:t>, Boston University</w:t>
      </w:r>
    </w:p>
    <w:p w14:paraId="11F5E039" w14:textId="77777777" w:rsidR="00A80C13" w:rsidRDefault="00A80C13" w:rsidP="000065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2025-Present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55FC7">
        <w:rPr>
          <w:rFonts w:ascii="Times New Roman" w:hAnsi="Times New Roman" w:cs="Times New Roman"/>
        </w:rPr>
        <w:t>Society for Research on Educational Effectiveness (SREE</w:t>
      </w:r>
      <w:r>
        <w:rPr>
          <w:rFonts w:ascii="Times New Roman" w:hAnsi="Times New Roman" w:cs="Times New Roman"/>
        </w:rPr>
        <w:t>)</w:t>
      </w:r>
    </w:p>
    <w:p w14:paraId="5A69375D" w14:textId="77777777" w:rsidR="00A80C13" w:rsidRPr="00850143" w:rsidRDefault="00A80C13" w:rsidP="000065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2023, 2025-Present</w:t>
      </w:r>
      <w:r>
        <w:rPr>
          <w:rFonts w:ascii="Times New Roman" w:hAnsi="Times New Roman" w:cs="Times New Roman"/>
        </w:rPr>
        <w:tab/>
        <w:t xml:space="preserve">Association </w:t>
      </w:r>
      <w:r w:rsidRPr="00C56093">
        <w:rPr>
          <w:rFonts w:ascii="Times New Roman" w:hAnsi="Times New Roman" w:cs="Times New Roman"/>
        </w:rPr>
        <w:t>for Education Finance and Policy (AEFP)</w:t>
      </w:r>
    </w:p>
    <w:p w14:paraId="117DD928" w14:textId="77777777" w:rsidR="00A80C13" w:rsidRDefault="00A80C13" w:rsidP="0000653C">
      <w:pPr>
        <w:spacing w:after="0" w:line="240" w:lineRule="auto"/>
        <w:rPr>
          <w:rFonts w:ascii="Times New Roman" w:hAnsi="Times New Roman" w:cs="Times New Roman"/>
        </w:rPr>
      </w:pPr>
      <w:r w:rsidRPr="00850143">
        <w:rPr>
          <w:rFonts w:ascii="Times New Roman" w:hAnsi="Times New Roman" w:cs="Times New Roman"/>
        </w:rPr>
        <w:t xml:space="preserve">2021-2023              </w:t>
      </w:r>
      <w:r>
        <w:rPr>
          <w:rFonts w:ascii="Times New Roman" w:hAnsi="Times New Roman" w:cs="Times New Roman"/>
        </w:rPr>
        <w:t xml:space="preserve">     </w:t>
      </w:r>
      <w:r w:rsidRPr="00850143">
        <w:rPr>
          <w:rFonts w:ascii="Times New Roman" w:hAnsi="Times New Roman" w:cs="Times New Roman"/>
        </w:rPr>
        <w:t>College Crisis Initiative</w:t>
      </w:r>
      <w:r>
        <w:rPr>
          <w:rFonts w:ascii="Times New Roman" w:hAnsi="Times New Roman" w:cs="Times New Roman"/>
        </w:rPr>
        <w:t xml:space="preserve"> (C2I)</w:t>
      </w:r>
      <w:r w:rsidRPr="0085014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Davidson College </w:t>
      </w:r>
    </w:p>
    <w:p w14:paraId="24009C5D" w14:textId="77777777" w:rsidR="00A80C13" w:rsidRDefault="00A80C13" w:rsidP="000065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4B91">
        <w:rPr>
          <w:rFonts w:ascii="Times New Roman" w:hAnsi="Times New Roman" w:cs="Times New Roman"/>
        </w:rPr>
        <w:t>Educational Studies Department</w:t>
      </w:r>
      <w:r>
        <w:rPr>
          <w:rFonts w:ascii="Times New Roman" w:hAnsi="Times New Roman" w:cs="Times New Roman"/>
        </w:rPr>
        <w:t xml:space="preserve">, </w:t>
      </w:r>
      <w:r w:rsidRPr="00444B91">
        <w:rPr>
          <w:rFonts w:ascii="Times New Roman" w:hAnsi="Times New Roman" w:cs="Times New Roman"/>
        </w:rPr>
        <w:t xml:space="preserve">Davidson College Education Policy </w:t>
      </w:r>
    </w:p>
    <w:p w14:paraId="467B648A" w14:textId="77777777" w:rsidR="00A80C13" w:rsidRDefault="00A80C13" w:rsidP="0000653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Children and Screens, Institute of Digital Media and Child Development</w:t>
      </w:r>
    </w:p>
    <w:p w14:paraId="472B3EB0" w14:textId="77777777" w:rsidR="00A80C13" w:rsidRPr="0000653C" w:rsidRDefault="00A80C13" w:rsidP="0000653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5958C0E3" w14:textId="2CF0074B" w:rsidR="00EF2878" w:rsidRPr="00EF2878" w:rsidRDefault="00A1598D" w:rsidP="0000653C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1598D">
        <w:rPr>
          <w:rFonts w:ascii="Times New Roman" w:hAnsi="Times New Roman" w:cs="Times New Roman"/>
          <w:b/>
          <w:bCs/>
          <w:sz w:val="32"/>
          <w:szCs w:val="32"/>
        </w:rPr>
        <w:t>Refereeing</w:t>
      </w:r>
    </w:p>
    <w:p w14:paraId="410BA941" w14:textId="450E45D0" w:rsidR="00A37C85" w:rsidRDefault="00A1598D" w:rsidP="0000653C">
      <w:pPr>
        <w:spacing w:line="240" w:lineRule="auto"/>
        <w:rPr>
          <w:rFonts w:ascii="Times New Roman" w:hAnsi="Times New Roman" w:cs="Times New Roman"/>
        </w:rPr>
      </w:pPr>
      <w:r w:rsidRPr="00A1598D">
        <w:rPr>
          <w:rFonts w:ascii="Times New Roman" w:hAnsi="Times New Roman" w:cs="Times New Roman"/>
        </w:rPr>
        <w:t>Education Finance and Policy</w:t>
      </w:r>
      <w:r>
        <w:rPr>
          <w:rFonts w:ascii="Times New Roman" w:hAnsi="Times New Roman" w:cs="Times New Roman"/>
        </w:rPr>
        <w:t xml:space="preserve"> (1)</w:t>
      </w:r>
    </w:p>
    <w:sectPr w:rsidR="00A37C8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2600" w14:textId="77777777" w:rsidR="007B335B" w:rsidRDefault="007B335B" w:rsidP="009B4FB0">
      <w:pPr>
        <w:spacing w:after="0" w:line="240" w:lineRule="auto"/>
      </w:pPr>
      <w:r>
        <w:separator/>
      </w:r>
    </w:p>
  </w:endnote>
  <w:endnote w:type="continuationSeparator" w:id="0">
    <w:p w14:paraId="2BEEF50A" w14:textId="77777777" w:rsidR="007B335B" w:rsidRDefault="007B335B" w:rsidP="009B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8779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1DA99A5" w14:textId="358E34F2" w:rsidR="009B4FB0" w:rsidRPr="009B4FB0" w:rsidRDefault="009B4FB0">
        <w:pPr>
          <w:pStyle w:val="Footer"/>
          <w:jc w:val="center"/>
          <w:rPr>
            <w:rFonts w:ascii="Times New Roman" w:hAnsi="Times New Roman" w:cs="Times New Roman"/>
          </w:rPr>
        </w:pPr>
        <w:r w:rsidRPr="009B4FB0">
          <w:rPr>
            <w:rFonts w:ascii="Times New Roman" w:hAnsi="Times New Roman" w:cs="Times New Roman"/>
          </w:rPr>
          <w:fldChar w:fldCharType="begin"/>
        </w:r>
        <w:r w:rsidRPr="009B4FB0">
          <w:rPr>
            <w:rFonts w:ascii="Times New Roman" w:hAnsi="Times New Roman" w:cs="Times New Roman"/>
          </w:rPr>
          <w:instrText xml:space="preserve"> PAGE   \* MERGEFORMAT </w:instrText>
        </w:r>
        <w:r w:rsidRPr="009B4FB0">
          <w:rPr>
            <w:rFonts w:ascii="Times New Roman" w:hAnsi="Times New Roman" w:cs="Times New Roman"/>
          </w:rPr>
          <w:fldChar w:fldCharType="separate"/>
        </w:r>
        <w:r w:rsidRPr="009B4FB0">
          <w:rPr>
            <w:rFonts w:ascii="Times New Roman" w:hAnsi="Times New Roman" w:cs="Times New Roman"/>
            <w:noProof/>
          </w:rPr>
          <w:t>2</w:t>
        </w:r>
        <w:r w:rsidRPr="009B4FB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889F991" w14:textId="35DF04C6" w:rsidR="009B4FB0" w:rsidRPr="009B4FB0" w:rsidRDefault="0FB48C47">
    <w:pPr>
      <w:pStyle w:val="Footer"/>
      <w:rPr>
        <w:rFonts w:ascii="Times New Roman" w:hAnsi="Times New Roman" w:cs="Times New Roman"/>
      </w:rPr>
    </w:pPr>
    <w:r w:rsidRPr="0FB48C47">
      <w:rPr>
        <w:rFonts w:ascii="Times New Roman" w:hAnsi="Times New Roman" w:cs="Times New Roman"/>
      </w:rPr>
      <w:t>Abigail Francis</w:t>
    </w:r>
    <w:r w:rsidR="009B4FB0">
      <w:tab/>
    </w:r>
    <w:r w:rsidR="009B4FB0">
      <w:tab/>
    </w:r>
    <w:r w:rsidRPr="0FB48C47">
      <w:rPr>
        <w:rFonts w:ascii="Times New Roman" w:hAnsi="Times New Roman" w:cs="Times New Roman"/>
      </w:rPr>
      <w:t xml:space="preserve">Updated </w:t>
    </w:r>
    <w:r w:rsidR="008B7E00">
      <w:rPr>
        <w:rFonts w:ascii="Times New Roman" w:hAnsi="Times New Roman" w:cs="Times New Roman"/>
      </w:rPr>
      <w:t>September</w:t>
    </w:r>
    <w:r w:rsidRPr="0FB48C47">
      <w:rPr>
        <w:rFonts w:ascii="Times New Roman" w:hAnsi="Times New Roman" w:cs="Times New Roman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CFAA" w14:textId="77777777" w:rsidR="007B335B" w:rsidRDefault="007B335B" w:rsidP="009B4FB0">
      <w:pPr>
        <w:spacing w:after="0" w:line="240" w:lineRule="auto"/>
      </w:pPr>
      <w:r>
        <w:separator/>
      </w:r>
    </w:p>
  </w:footnote>
  <w:footnote w:type="continuationSeparator" w:id="0">
    <w:p w14:paraId="54EBDE53" w14:textId="77777777" w:rsidR="007B335B" w:rsidRDefault="007B335B" w:rsidP="009B4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B48C47" w14:paraId="2093069D" w14:textId="77777777" w:rsidTr="0FB48C47">
      <w:trPr>
        <w:trHeight w:val="300"/>
      </w:trPr>
      <w:tc>
        <w:tcPr>
          <w:tcW w:w="3120" w:type="dxa"/>
        </w:tcPr>
        <w:p w14:paraId="517AC82F" w14:textId="0498BEEB" w:rsidR="0FB48C47" w:rsidRDefault="0FB48C47" w:rsidP="0FB48C47">
          <w:pPr>
            <w:pStyle w:val="Header"/>
            <w:ind w:left="-115"/>
          </w:pPr>
        </w:p>
      </w:tc>
      <w:tc>
        <w:tcPr>
          <w:tcW w:w="3120" w:type="dxa"/>
        </w:tcPr>
        <w:p w14:paraId="6768F513" w14:textId="491DD388" w:rsidR="0FB48C47" w:rsidRDefault="0FB48C47" w:rsidP="0FB48C47">
          <w:pPr>
            <w:pStyle w:val="Header"/>
            <w:jc w:val="center"/>
          </w:pPr>
        </w:p>
      </w:tc>
      <w:tc>
        <w:tcPr>
          <w:tcW w:w="3120" w:type="dxa"/>
        </w:tcPr>
        <w:p w14:paraId="22EEC626" w14:textId="53530112" w:rsidR="0FB48C47" w:rsidRDefault="0FB48C47" w:rsidP="0FB48C47">
          <w:pPr>
            <w:pStyle w:val="Header"/>
            <w:ind w:right="-115"/>
            <w:jc w:val="right"/>
          </w:pPr>
        </w:p>
      </w:tc>
    </w:tr>
  </w:tbl>
  <w:p w14:paraId="4B1231D4" w14:textId="2428AB3B" w:rsidR="0FB48C47" w:rsidRDefault="0FB48C47" w:rsidP="0FB48C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22D24"/>
    <w:multiLevelType w:val="multilevel"/>
    <w:tmpl w:val="F8A81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93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75"/>
    <w:rsid w:val="0000653C"/>
    <w:rsid w:val="00070EFF"/>
    <w:rsid w:val="000C25FF"/>
    <w:rsid w:val="00104231"/>
    <w:rsid w:val="00106312"/>
    <w:rsid w:val="00110885"/>
    <w:rsid w:val="001460E6"/>
    <w:rsid w:val="00184364"/>
    <w:rsid w:val="0019044A"/>
    <w:rsid w:val="00191932"/>
    <w:rsid w:val="001D5F19"/>
    <w:rsid w:val="00226C19"/>
    <w:rsid w:val="00233BE6"/>
    <w:rsid w:val="002656CD"/>
    <w:rsid w:val="00270CBD"/>
    <w:rsid w:val="00271A7E"/>
    <w:rsid w:val="002A1C4A"/>
    <w:rsid w:val="002A4224"/>
    <w:rsid w:val="002D41F5"/>
    <w:rsid w:val="00325A84"/>
    <w:rsid w:val="003517C6"/>
    <w:rsid w:val="00375C10"/>
    <w:rsid w:val="00383DBA"/>
    <w:rsid w:val="00406A4A"/>
    <w:rsid w:val="00444B91"/>
    <w:rsid w:val="00450D12"/>
    <w:rsid w:val="00457FE9"/>
    <w:rsid w:val="00534A8F"/>
    <w:rsid w:val="005353DB"/>
    <w:rsid w:val="00567F40"/>
    <w:rsid w:val="005703BF"/>
    <w:rsid w:val="005F4681"/>
    <w:rsid w:val="0062495C"/>
    <w:rsid w:val="00694D3B"/>
    <w:rsid w:val="007078FD"/>
    <w:rsid w:val="00754D67"/>
    <w:rsid w:val="007714E0"/>
    <w:rsid w:val="00785072"/>
    <w:rsid w:val="007B00A3"/>
    <w:rsid w:val="007B335B"/>
    <w:rsid w:val="007E1493"/>
    <w:rsid w:val="00802AA5"/>
    <w:rsid w:val="00850143"/>
    <w:rsid w:val="0089188B"/>
    <w:rsid w:val="008B7E00"/>
    <w:rsid w:val="008F465E"/>
    <w:rsid w:val="00913258"/>
    <w:rsid w:val="009906E5"/>
    <w:rsid w:val="009976EE"/>
    <w:rsid w:val="009B160F"/>
    <w:rsid w:val="009B4FB0"/>
    <w:rsid w:val="009E2E1F"/>
    <w:rsid w:val="00A1598D"/>
    <w:rsid w:val="00A1619C"/>
    <w:rsid w:val="00A2435D"/>
    <w:rsid w:val="00A26BF9"/>
    <w:rsid w:val="00A37C85"/>
    <w:rsid w:val="00A42C6E"/>
    <w:rsid w:val="00A80C13"/>
    <w:rsid w:val="00A933C0"/>
    <w:rsid w:val="00A96CD5"/>
    <w:rsid w:val="00AC4B21"/>
    <w:rsid w:val="00AD6320"/>
    <w:rsid w:val="00B05F90"/>
    <w:rsid w:val="00B1098D"/>
    <w:rsid w:val="00B36C02"/>
    <w:rsid w:val="00B421FE"/>
    <w:rsid w:val="00BD5316"/>
    <w:rsid w:val="00BE0AE8"/>
    <w:rsid w:val="00C14E92"/>
    <w:rsid w:val="00C30D75"/>
    <w:rsid w:val="00C55FC7"/>
    <w:rsid w:val="00C56093"/>
    <w:rsid w:val="00C64888"/>
    <w:rsid w:val="00C767D2"/>
    <w:rsid w:val="00C94558"/>
    <w:rsid w:val="00C956E0"/>
    <w:rsid w:val="00D44D61"/>
    <w:rsid w:val="00D644E8"/>
    <w:rsid w:val="00D64728"/>
    <w:rsid w:val="00D918D9"/>
    <w:rsid w:val="00DA18A4"/>
    <w:rsid w:val="00DE29E6"/>
    <w:rsid w:val="00DE6269"/>
    <w:rsid w:val="00DF5F69"/>
    <w:rsid w:val="00E00FF1"/>
    <w:rsid w:val="00E35E22"/>
    <w:rsid w:val="00E53E6D"/>
    <w:rsid w:val="00E770B5"/>
    <w:rsid w:val="00E80895"/>
    <w:rsid w:val="00E85C3E"/>
    <w:rsid w:val="00E97C71"/>
    <w:rsid w:val="00EB2058"/>
    <w:rsid w:val="00EB56AF"/>
    <w:rsid w:val="00EB5FD9"/>
    <w:rsid w:val="00ED5259"/>
    <w:rsid w:val="00EF2878"/>
    <w:rsid w:val="00EF43E1"/>
    <w:rsid w:val="00F2763D"/>
    <w:rsid w:val="00F56A0A"/>
    <w:rsid w:val="00F85E1F"/>
    <w:rsid w:val="00FC25D6"/>
    <w:rsid w:val="00FC4C90"/>
    <w:rsid w:val="00FD612B"/>
    <w:rsid w:val="00FE7C96"/>
    <w:rsid w:val="0FB48C47"/>
    <w:rsid w:val="11205420"/>
    <w:rsid w:val="244F53A4"/>
    <w:rsid w:val="60D4E825"/>
    <w:rsid w:val="6EB4F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8FE4B"/>
  <w15:chartTrackingRefBased/>
  <w15:docId w15:val="{E47F258A-981C-4ADF-8A1D-1859B858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D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D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D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D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D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D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D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D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03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3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FB0"/>
  </w:style>
  <w:style w:type="paragraph" w:styleId="Footer">
    <w:name w:val="footer"/>
    <w:basedOn w:val="Normal"/>
    <w:link w:val="FooterChar"/>
    <w:uiPriority w:val="99"/>
    <w:unhideWhenUsed/>
    <w:rsid w:val="009B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FB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next.org/wp-content/uploads/2025/07/ednext_25_4_research_goodman-franci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bigailfranci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389</Words>
  <Characters>2623</Characters>
  <Application>Microsoft Office Word</Application>
  <DocSecurity>0</DocSecurity>
  <Lines>81</Lines>
  <Paragraphs>60</Paragraphs>
  <ScaleCrop>false</ScaleCrop>
  <Company>Boston University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Francis, Abigail</dc:creator>
  <cp:keywords/>
  <dc:description/>
  <cp:lastModifiedBy>Francis, Abigail</cp:lastModifiedBy>
  <cp:revision>92</cp:revision>
  <cp:lastPrinted>2025-07-23T18:21:00Z</cp:lastPrinted>
  <dcterms:created xsi:type="dcterms:W3CDTF">2025-04-02T18:53:00Z</dcterms:created>
  <dcterms:modified xsi:type="dcterms:W3CDTF">2025-10-23T22:13:00Z</dcterms:modified>
</cp:coreProperties>
</file>